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 pour l'extérieur LED sans détecteur</w:t>
      </w:r>
    </w:p>
    <w:p/>
    <w:p>
      <w:pPr/>
      <w:r>
        <w:rPr>
          <w:b w:val="1"/>
          <w:bCs w:val="1"/>
        </w:rPr>
        <w:t xml:space="preserve">L 40 C</w:t>
      </w:r>
    </w:p>
    <w:p>
      <w:pPr/>
      <w:r>
        <w:rPr>
          <w:b w:val="1"/>
          <w:bCs w:val="1"/>
        </w:rPr>
        <w:t xml:space="preserve">sans détecteur de mouvement, avec Bluetooth</w:t>
      </w:r>
    </w:p>
    <w:p/>
    <w:p>
      <w:pPr/>
      <w:r>
        <w:rPr/>
        <w:t xml:space="preserve">• Dimensions (L x l x H): 105 x 201 x 229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Smartphone, Tablette, Bluetooth Mesh</w:t>
      </w:r>
      <w:br/>
      <w:r>
        <w:rPr/>
        <w:t xml:space="preserve">• Avec télécommande: Non</w:t>
      </w:r>
      <w:br/>
      <w:r>
        <w:rPr/>
        <w:t xml:space="preserve">• Variante: sans détecteur de mouvement, avec Bluetooth</w:t>
      </w:r>
      <w:br/>
      <w:r>
        <w:rPr/>
        <w:t xml:space="preserve">• UC1, Code EAN: 4007841085230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IP54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12,9 W</w:t>
      </w:r>
      <w:br/>
      <w:r>
        <w:rPr/>
        <w:t xml:space="preserve">• Durée de vie assignée moyenne de l’alimentation à 25 °C: &gt; 60000</w:t>
      </w:r>
      <w:br/>
      <w:r>
        <w:rPr/>
        <w:t xml:space="preserve">• Interrupteur crépusculaire: Oui</w:t>
      </w:r>
      <w:br/>
      <w:r>
        <w:rPr/>
        <w:t xml:space="preserve">• Flux lumineux total du produit: 869 lm</w:t>
      </w:r>
      <w:br/>
      <w:r>
        <w:rPr/>
        <w:t xml:space="preserve">• Flux lumineux mesure (360°): 869 lm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 balisage: Oui</w:t>
      </w:r>
      <w:br/>
      <w:r>
        <w:rPr/>
        <w:t xml:space="preserve">• Fonction balisage détails: uniquement en combinaison avec la version SC</w:t>
      </w:r>
      <w:br/>
      <w:r>
        <w:rPr/>
        <w:t xml:space="preserve">• Éclairage principal réglable: 5 - 100 %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Type de la mise en réseau: Maître/maître, Maître/esclave</w:t>
      </w:r>
      <w:br/>
      <w:r>
        <w:rPr/>
        <w:t xml:space="preserve">• Fonction balisage en pourcentage: 10 – 100 %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Catègorie de produits: Luminaire pour l'extérieur LED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085230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40 C sans détecteur de mouvement, avec Bluetooth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2026-06-01T01:23:42+02:00</dcterms:created>
  <dcterms:modified xsi:type="dcterms:W3CDTF">2026-06-01T01:23:42+02:00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